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71" w:rsidRDefault="00802271" w:rsidP="0080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</w:t>
      </w:r>
    </w:p>
    <w:p w:rsidR="00802271" w:rsidRPr="00802271" w:rsidRDefault="00802271" w:rsidP="0080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0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и </w:t>
      </w:r>
      <w:r w:rsidRPr="0080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алгебре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(7 - 12 классы) 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2271" w:rsidRPr="00A0502F" w:rsidRDefault="00802271" w:rsidP="0080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по </w:t>
      </w:r>
      <w:r w:rsidRPr="008F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класс) и </w:t>
      </w:r>
      <w:bookmarkStart w:id="0" w:name="_GoBack"/>
      <w:r w:rsidRPr="008F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алгебре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 – 12 классы) на 2013 – 2014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вечерней (сменной) 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 на основании следующих документов:</w:t>
      </w:r>
    </w:p>
    <w:p w:rsidR="00802271" w:rsidRPr="00A0502F" w:rsidRDefault="00802271" w:rsidP="00802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802271" w:rsidRPr="006B1C78" w:rsidRDefault="00802271" w:rsidP="006B1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</w:t>
      </w:r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по математике для общеобразовательных учреждений (Программы для общеобразовательных школ, гимназий, лицеев:</w:t>
      </w:r>
      <w:proofErr w:type="gramEnd"/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5 – 11 </w:t>
      </w:r>
      <w:proofErr w:type="spellStart"/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/Составитель: Г.М. Кузнецова, Н.Г. </w:t>
      </w:r>
      <w:proofErr w:type="spellStart"/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Дрофа, 2004.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авторской пр</w:t>
      </w:r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 И.И. Зубаревой, А.Г. Мордкович</w:t>
      </w:r>
      <w:r w:rsidRP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Мнемозина, 2012.</w:t>
      </w:r>
    </w:p>
    <w:p w:rsidR="00802271" w:rsidRPr="00A0502F" w:rsidRDefault="00802271" w:rsidP="00802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базисный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вечерних (сменных) общеобразовательных школ, 1998 г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2271" w:rsidRDefault="00802271" w:rsidP="00802271">
      <w:pPr>
        <w:spacing w:after="0" w:line="240" w:lineRule="auto"/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используется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УМК, </w:t>
      </w:r>
      <w:r w:rsidR="007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рекомендованные 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РФ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Н.Л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5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6 класс</w:t>
      </w:r>
      <w:r w:rsid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Мнемозина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704E82">
        <w:rPr>
          <w:rFonts w:ascii="Times New Roman" w:eastAsia="Times New Roman" w:hAnsi="Times New Roman" w:cs="Times New Roman"/>
          <w:sz w:val="24"/>
          <w:szCs w:val="24"/>
          <w:lang w:eastAsia="ru-RU"/>
        </w:rPr>
        <w:t>; А.Г. Мордкович  Алгебра 7,8,9 классы, М., Мнемозина; А.Г. Мордкович Алгебра и начала математического анализа, 10 – 11 классы, М., Мнемозина, 2013.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рассч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 на один год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8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3 час.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алгебры в основной школе на 3 года (7 – 9 классы</w:t>
      </w:r>
      <w:r w:rsidR="0058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час.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алгебры и начал анализа в средней школе на 3 года  (10 – 12 классы по </w:t>
      </w:r>
      <w:r w:rsidR="00581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72B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E15" w:rsidRDefault="00094E15"/>
    <w:sectPr w:rsidR="0009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D2D"/>
    <w:multiLevelType w:val="multilevel"/>
    <w:tmpl w:val="11C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1"/>
    <w:rsid w:val="00047403"/>
    <w:rsid w:val="00094E15"/>
    <w:rsid w:val="00472B93"/>
    <w:rsid w:val="00581572"/>
    <w:rsid w:val="006B1C78"/>
    <w:rsid w:val="00704E82"/>
    <w:rsid w:val="00802271"/>
    <w:rsid w:val="008F0C15"/>
    <w:rsid w:val="00B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2013-10-16T09:16:00Z</dcterms:created>
  <dcterms:modified xsi:type="dcterms:W3CDTF">2013-10-17T10:10:00Z</dcterms:modified>
</cp:coreProperties>
</file>